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AB6" w:rsidRDefault="000E3AB6" w:rsidP="000E3A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ШИПИЦЫНСКОГО СЕЛЬСОВЕТА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ЧИСТООЗЕРНОГО РАЙОНА НОВОСИБИРСКОЙ ОБЛАСТИ</w:t>
      </w:r>
    </w:p>
    <w:p w:rsidR="000E3AB6" w:rsidRDefault="00AB6060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четвертого</w:t>
      </w:r>
      <w:r w:rsidR="000E3AB6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0E3AB6" w:rsidRDefault="00AB6060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первой</w:t>
      </w:r>
      <w:r w:rsidR="000E3AB6">
        <w:rPr>
          <w:rFonts w:ascii="Times New Roman" w:hAnsi="Times New Roman"/>
          <w:b/>
          <w:sz w:val="24"/>
          <w:szCs w:val="24"/>
        </w:rPr>
        <w:t xml:space="preserve"> сессии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AB6060">
        <w:rPr>
          <w:rFonts w:ascii="Times New Roman" w:hAnsi="Times New Roman"/>
          <w:b/>
          <w:sz w:val="24"/>
          <w:szCs w:val="24"/>
        </w:rPr>
        <w:t>29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63226">
        <w:rPr>
          <w:rFonts w:ascii="Times New Roman" w:hAnsi="Times New Roman"/>
          <w:b/>
          <w:sz w:val="24"/>
          <w:szCs w:val="24"/>
        </w:rPr>
        <w:t>сентября</w:t>
      </w:r>
      <w:r>
        <w:rPr>
          <w:rFonts w:ascii="Times New Roman" w:hAnsi="Times New Roman"/>
          <w:b/>
          <w:sz w:val="24"/>
          <w:szCs w:val="24"/>
        </w:rPr>
        <w:t xml:space="preserve"> 2020 года                                                                                                 № </w:t>
      </w:r>
      <w:r w:rsidR="00763226">
        <w:rPr>
          <w:rFonts w:ascii="Times New Roman" w:hAnsi="Times New Roman"/>
          <w:b/>
          <w:sz w:val="24"/>
          <w:szCs w:val="24"/>
        </w:rPr>
        <w:t>1</w:t>
      </w:r>
      <w:r w:rsidR="00AB6060">
        <w:rPr>
          <w:rFonts w:ascii="Times New Roman" w:hAnsi="Times New Roman"/>
          <w:b/>
          <w:sz w:val="24"/>
          <w:szCs w:val="24"/>
        </w:rPr>
        <w:t>5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решение № 1 тридцать шестой сессии от 27.12.2019 года «О бюджете Шипицынского сельсовета Чистоозерного района Новосибирской области на 2020год и плановый период 2021 и 2022 годов».</w:t>
      </w:r>
    </w:p>
    <w:p w:rsidR="000E3AB6" w:rsidRDefault="000E3AB6" w:rsidP="000E3AB6">
      <w:pPr>
        <w:pStyle w:val="a5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 (в ред. Федерального закона от 27.05.2014 года № 136-ФЗ), «Положением о бюджетном процессе  в Шипицынском сельсовете Чистоозерного района Новосибирской области», утвержденное решением №2 (двадцать четвертой сессии) Совета депутатов Шипицынского сельсовета от 30.07.2014г., Совет депутатов Шипицынского сельсовета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0E3AB6" w:rsidRDefault="000E3AB6" w:rsidP="000E3AB6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1.Внести изменения в решение № 1 тридцать шестой сессии Совета депутатов Шипицынского сельсовета от 27.12.2019г «О бюджете Шипицынского сельсовета Чистоозерного района Новосибирской области на 2020 год и плановый период 2021 и 2022 годов» по следующим пунктам: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.1  Пункт 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решения читать в новой редакции: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1.Общий объем доходов местного бюджета Шипицынского сельсовета в сумме</w:t>
      </w:r>
    </w:p>
    <w:p w:rsidR="005D68A6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27459F">
        <w:rPr>
          <w:rFonts w:ascii="Times New Roman" w:hAnsi="Times New Roman"/>
          <w:sz w:val="24"/>
          <w:szCs w:val="24"/>
        </w:rPr>
        <w:t>70</w:t>
      </w:r>
      <w:r w:rsidR="00AB6060">
        <w:rPr>
          <w:rFonts w:ascii="Times New Roman" w:hAnsi="Times New Roman"/>
          <w:sz w:val="24"/>
          <w:szCs w:val="24"/>
        </w:rPr>
        <w:t>95839</w:t>
      </w:r>
      <w:r w:rsidR="005D68A6">
        <w:rPr>
          <w:rFonts w:ascii="Times New Roman" w:hAnsi="Times New Roman"/>
          <w:sz w:val="24"/>
          <w:szCs w:val="24"/>
        </w:rPr>
        <w:t xml:space="preserve">,00 читать </w:t>
      </w:r>
      <w:r w:rsidR="00AB6060">
        <w:rPr>
          <w:rFonts w:ascii="Times New Roman" w:hAnsi="Times New Roman"/>
          <w:sz w:val="24"/>
          <w:szCs w:val="24"/>
        </w:rPr>
        <w:t>7095839</w:t>
      </w:r>
      <w:r w:rsidR="005D68A6">
        <w:rPr>
          <w:rFonts w:ascii="Times New Roman" w:hAnsi="Times New Roman"/>
          <w:sz w:val="24"/>
          <w:szCs w:val="24"/>
        </w:rPr>
        <w:t>,00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Увеличение доходов бюджета произвести по кодам доходов: </w:t>
      </w:r>
    </w:p>
    <w:p w:rsidR="00C70008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70008">
        <w:rPr>
          <w:rFonts w:ascii="Times New Roman" w:hAnsi="Times New Roman"/>
          <w:sz w:val="24"/>
          <w:szCs w:val="24"/>
        </w:rPr>
        <w:t xml:space="preserve">  -КБК </w:t>
      </w:r>
      <w:r w:rsidR="00AB6060">
        <w:rPr>
          <w:rFonts w:ascii="Times New Roman" w:hAnsi="Times New Roman"/>
          <w:sz w:val="24"/>
          <w:szCs w:val="24"/>
        </w:rPr>
        <w:t>18210102010010000110</w:t>
      </w:r>
      <w:r w:rsidR="00C70008">
        <w:rPr>
          <w:rFonts w:ascii="Times New Roman" w:hAnsi="Times New Roman"/>
          <w:sz w:val="24"/>
          <w:szCs w:val="24"/>
        </w:rPr>
        <w:t xml:space="preserve"> в сумме </w:t>
      </w:r>
      <w:r w:rsidR="00AB6060">
        <w:rPr>
          <w:rFonts w:ascii="Times New Roman" w:hAnsi="Times New Roman"/>
          <w:sz w:val="24"/>
          <w:szCs w:val="24"/>
        </w:rPr>
        <w:t>300800</w:t>
      </w:r>
      <w:r w:rsidR="00C70008">
        <w:rPr>
          <w:rFonts w:ascii="Times New Roman" w:hAnsi="Times New Roman"/>
          <w:sz w:val="24"/>
          <w:szCs w:val="24"/>
        </w:rPr>
        <w:t xml:space="preserve">,00 читать </w:t>
      </w:r>
      <w:r w:rsidR="00AB6060">
        <w:rPr>
          <w:rFonts w:ascii="Times New Roman" w:hAnsi="Times New Roman"/>
          <w:sz w:val="24"/>
          <w:szCs w:val="24"/>
        </w:rPr>
        <w:t>307800</w:t>
      </w:r>
      <w:r w:rsidR="00C70008">
        <w:rPr>
          <w:rFonts w:ascii="Times New Roman" w:hAnsi="Times New Roman"/>
          <w:sz w:val="24"/>
          <w:szCs w:val="24"/>
        </w:rPr>
        <w:t>,00</w:t>
      </w: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18210606033100000110 в сумме   57000,00 читать   90000,00</w:t>
      </w: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Уменьшение доходов бюджета произвести по кодам доходов:</w:t>
      </w: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18210503010010000110 в сумме 229000,00 читать 189000,00</w:t>
      </w:r>
    </w:p>
    <w:p w:rsidR="008758DD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8758DD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</w:t>
      </w:r>
      <w:r w:rsidR="000E3AB6">
        <w:rPr>
          <w:rFonts w:ascii="Times New Roman" w:hAnsi="Times New Roman"/>
          <w:sz w:val="24"/>
          <w:szCs w:val="24"/>
        </w:rPr>
        <w:t xml:space="preserve">бщий объем расходов местного бюджета в сумме </w:t>
      </w:r>
      <w:r w:rsidR="00AB6060">
        <w:rPr>
          <w:rFonts w:ascii="Times New Roman" w:hAnsi="Times New Roman"/>
          <w:sz w:val="24"/>
          <w:szCs w:val="24"/>
        </w:rPr>
        <w:t>7680697,25</w:t>
      </w:r>
      <w:r w:rsidR="000E3AB6">
        <w:rPr>
          <w:rFonts w:ascii="Times New Roman" w:hAnsi="Times New Roman"/>
          <w:sz w:val="24"/>
          <w:szCs w:val="24"/>
        </w:rPr>
        <w:t xml:space="preserve"> рублей читать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004ED6" w:rsidRDefault="0027459F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768</w:t>
      </w:r>
      <w:r w:rsidR="00AB6060">
        <w:rPr>
          <w:rFonts w:ascii="Times New Roman" w:hAnsi="Times New Roman"/>
          <w:sz w:val="24"/>
          <w:szCs w:val="24"/>
        </w:rPr>
        <w:t>4997</w:t>
      </w:r>
      <w:r w:rsidR="00C70008">
        <w:rPr>
          <w:rFonts w:ascii="Times New Roman" w:hAnsi="Times New Roman"/>
          <w:sz w:val="24"/>
          <w:szCs w:val="24"/>
        </w:rPr>
        <w:t>,25</w:t>
      </w:r>
    </w:p>
    <w:p w:rsidR="00763226" w:rsidRDefault="00763226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Увеличение расходов бюджета произвести по кодам расходов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1543B8" w:rsidRDefault="000E3AB6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</w:t>
      </w:r>
      <w:r w:rsidR="00AB6060">
        <w:rPr>
          <w:rFonts w:ascii="Times New Roman" w:hAnsi="Times New Roman"/>
          <w:sz w:val="24"/>
          <w:szCs w:val="24"/>
        </w:rPr>
        <w:t xml:space="preserve"> </w:t>
      </w:r>
      <w:r w:rsidR="001543B8">
        <w:rPr>
          <w:rFonts w:ascii="Times New Roman" w:hAnsi="Times New Roman"/>
          <w:sz w:val="24"/>
          <w:szCs w:val="24"/>
        </w:rPr>
        <w:t>322</w:t>
      </w:r>
      <w:r w:rsidR="00AB6060">
        <w:rPr>
          <w:rFonts w:ascii="Times New Roman" w:hAnsi="Times New Roman"/>
          <w:sz w:val="24"/>
          <w:szCs w:val="24"/>
        </w:rPr>
        <w:t>02038800</w:t>
      </w:r>
      <w:r w:rsidR="008145BD">
        <w:rPr>
          <w:rFonts w:ascii="Times New Roman" w:hAnsi="Times New Roman"/>
          <w:sz w:val="24"/>
          <w:szCs w:val="24"/>
        </w:rPr>
        <w:t>0</w:t>
      </w:r>
      <w:r w:rsidR="00AB6060">
        <w:rPr>
          <w:rFonts w:ascii="Times New Roman" w:hAnsi="Times New Roman"/>
          <w:sz w:val="24"/>
          <w:szCs w:val="24"/>
        </w:rPr>
        <w:t>51180121211</w:t>
      </w:r>
      <w:r>
        <w:rPr>
          <w:rFonts w:ascii="Times New Roman" w:hAnsi="Times New Roman"/>
          <w:sz w:val="24"/>
          <w:szCs w:val="24"/>
        </w:rPr>
        <w:t xml:space="preserve"> «</w:t>
      </w:r>
      <w:r w:rsidR="00AB6060">
        <w:rPr>
          <w:rFonts w:ascii="Times New Roman" w:hAnsi="Times New Roman"/>
          <w:sz w:val="24"/>
          <w:szCs w:val="24"/>
        </w:rPr>
        <w:t>Заработная плата</w:t>
      </w:r>
      <w:r>
        <w:rPr>
          <w:rFonts w:ascii="Times New Roman" w:hAnsi="Times New Roman"/>
          <w:sz w:val="24"/>
          <w:szCs w:val="24"/>
        </w:rPr>
        <w:t>»</w:t>
      </w:r>
      <w:r w:rsidR="008758DD">
        <w:rPr>
          <w:rFonts w:ascii="Times New Roman" w:hAnsi="Times New Roman"/>
          <w:sz w:val="24"/>
          <w:szCs w:val="24"/>
        </w:rPr>
        <w:t xml:space="preserve"> </w:t>
      </w:r>
      <w:r w:rsidR="0027459F">
        <w:rPr>
          <w:rFonts w:ascii="Times New Roman" w:hAnsi="Times New Roman"/>
          <w:sz w:val="24"/>
          <w:szCs w:val="24"/>
        </w:rPr>
        <w:t>в</w:t>
      </w:r>
      <w:r w:rsidR="008758DD">
        <w:rPr>
          <w:rFonts w:ascii="Times New Roman" w:hAnsi="Times New Roman"/>
          <w:sz w:val="24"/>
          <w:szCs w:val="24"/>
        </w:rPr>
        <w:t xml:space="preserve"> </w:t>
      </w:r>
      <w:r w:rsidR="00C70008">
        <w:rPr>
          <w:rFonts w:ascii="Times New Roman" w:hAnsi="Times New Roman"/>
          <w:sz w:val="24"/>
          <w:szCs w:val="24"/>
        </w:rPr>
        <w:t>сумме</w:t>
      </w:r>
      <w:r w:rsidR="001543B8">
        <w:rPr>
          <w:rFonts w:ascii="Times New Roman" w:hAnsi="Times New Roman"/>
          <w:sz w:val="24"/>
          <w:szCs w:val="24"/>
        </w:rPr>
        <w:t xml:space="preserve"> </w:t>
      </w:r>
      <w:r w:rsidR="00AB6060">
        <w:rPr>
          <w:rFonts w:ascii="Times New Roman" w:hAnsi="Times New Roman"/>
          <w:sz w:val="24"/>
          <w:szCs w:val="24"/>
        </w:rPr>
        <w:t>73348,69 рублей читать</w:t>
      </w:r>
      <w:r w:rsidR="0027459F">
        <w:rPr>
          <w:rFonts w:ascii="Times New Roman" w:hAnsi="Times New Roman"/>
          <w:sz w:val="24"/>
          <w:szCs w:val="24"/>
        </w:rPr>
        <w:t xml:space="preserve">  </w:t>
      </w:r>
    </w:p>
    <w:p w:rsidR="0027459F" w:rsidRDefault="0027459F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AB6060">
        <w:rPr>
          <w:rFonts w:ascii="Times New Roman" w:hAnsi="Times New Roman"/>
          <w:sz w:val="24"/>
          <w:szCs w:val="24"/>
        </w:rPr>
        <w:t>76651,31рублей</w:t>
      </w:r>
    </w:p>
    <w:p w:rsidR="008145BD" w:rsidRDefault="008145BD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8145BD" w:rsidRDefault="00AB6060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-КБК 32202038800051180129213</w:t>
      </w:r>
      <w:r w:rsidR="008145BD">
        <w:rPr>
          <w:rFonts w:ascii="Times New Roman" w:hAnsi="Times New Roman"/>
          <w:sz w:val="24"/>
          <w:szCs w:val="24"/>
        </w:rPr>
        <w:t xml:space="preserve"> «Начисления на выплаты по оплате труда» в сумме</w:t>
      </w:r>
    </w:p>
    <w:p w:rsidR="00AB6060" w:rsidRDefault="008145BD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22151,31 рублей читать 22148,69 рублей</w:t>
      </w:r>
      <w:r w:rsidR="00AB6060">
        <w:rPr>
          <w:rFonts w:ascii="Times New Roman" w:hAnsi="Times New Roman"/>
          <w:sz w:val="24"/>
          <w:szCs w:val="24"/>
        </w:rPr>
        <w:t xml:space="preserve"> </w:t>
      </w:r>
    </w:p>
    <w:p w:rsidR="00C70008" w:rsidRDefault="00C70008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04ED6">
        <w:rPr>
          <w:rFonts w:ascii="Times New Roman" w:hAnsi="Times New Roman"/>
          <w:sz w:val="24"/>
          <w:szCs w:val="24"/>
        </w:rPr>
        <w:t xml:space="preserve">  </w:t>
      </w:r>
      <w:r w:rsidR="008758DD">
        <w:rPr>
          <w:rFonts w:ascii="Times New Roman" w:hAnsi="Times New Roman"/>
          <w:sz w:val="24"/>
          <w:szCs w:val="24"/>
        </w:rPr>
        <w:t xml:space="preserve"> </w:t>
      </w:r>
      <w:r w:rsidR="00004ED6">
        <w:rPr>
          <w:rFonts w:ascii="Times New Roman" w:hAnsi="Times New Roman"/>
          <w:sz w:val="24"/>
          <w:szCs w:val="24"/>
        </w:rPr>
        <w:t xml:space="preserve">  </w:t>
      </w:r>
    </w:p>
    <w:p w:rsidR="00004ED6" w:rsidRDefault="00004ED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0E3AB6" w:rsidRDefault="000E3AB6" w:rsidP="00004ED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0E3AB6" w:rsidRDefault="00F92448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</w:t>
      </w:r>
      <w:r w:rsidR="000E3AB6">
        <w:rPr>
          <w:rFonts w:ascii="Times New Roman" w:hAnsi="Times New Roman"/>
          <w:sz w:val="24"/>
          <w:szCs w:val="24"/>
        </w:rPr>
        <w:t>) дефицит местного бюджета в сумме 0,0 тыс.руб.».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 </w:t>
      </w:r>
      <w:r>
        <w:rPr>
          <w:rFonts w:ascii="Times New Roman" w:hAnsi="Times New Roman"/>
          <w:sz w:val="24"/>
          <w:szCs w:val="24"/>
        </w:rPr>
        <w:t>Утвердить таблицу 1 «Распределение бюджетных ассигнований  по разделам и подразделам, целевым статьям, группам и подгруппам видов расходов классификации расходов бюджета на 2020год»  приложения 4 согласно изменений пункта «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 части 1.</w:t>
      </w:r>
      <w:r w:rsidR="00F9244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настоящего решения.</w:t>
      </w:r>
    </w:p>
    <w:p w:rsidR="000E3AB6" w:rsidRDefault="000E3AB6" w:rsidP="000E3AB6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1.3 </w:t>
      </w:r>
      <w:r>
        <w:rPr>
          <w:rFonts w:ascii="Times New Roman" w:hAnsi="Times New Roman"/>
          <w:sz w:val="24"/>
          <w:szCs w:val="24"/>
        </w:rPr>
        <w:t xml:space="preserve"> Утвердить  таблицу 1 «Ведомственная структура расходов местного бюджета на 2020 год» приложения 5 в новой редакции согласно изменений пункта «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 части 1.</w:t>
      </w:r>
      <w:r w:rsidR="00F9244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настоящего решения.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Опубликовать данное решение в печатном издании «Вестник МО Шипицынского сельсовета».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Глав</w:t>
      </w:r>
      <w:r w:rsidR="0076322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Шипицынского сельсовета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Чистоозерного района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Новосибирской области                                                                              </w:t>
      </w:r>
      <w:r w:rsidR="0076322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763226">
        <w:rPr>
          <w:rFonts w:ascii="Times New Roman" w:hAnsi="Times New Roman"/>
          <w:sz w:val="24"/>
          <w:szCs w:val="24"/>
        </w:rPr>
        <w:t>В.Э.Винтер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Председатель Совета депутатов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Шипицынского сельсовета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Чистоозерного района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Новосибирской области                                                                         Т.А.Таранина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8145BD" w:rsidRDefault="008145BD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tbl>
      <w:tblPr>
        <w:tblW w:w="9376" w:type="dxa"/>
        <w:tblCellMar>
          <w:left w:w="30" w:type="dxa"/>
          <w:right w:w="30" w:type="dxa"/>
        </w:tblCellMar>
        <w:tblLook w:val="04A0"/>
      </w:tblPr>
      <w:tblGrid>
        <w:gridCol w:w="30"/>
        <w:gridCol w:w="4820"/>
        <w:gridCol w:w="30"/>
        <w:gridCol w:w="395"/>
        <w:gridCol w:w="30"/>
        <w:gridCol w:w="597"/>
        <w:gridCol w:w="1495"/>
        <w:gridCol w:w="549"/>
        <w:gridCol w:w="1400"/>
        <w:gridCol w:w="30"/>
      </w:tblGrid>
      <w:tr w:rsidR="000E3AB6" w:rsidTr="000E3AB6">
        <w:trPr>
          <w:gridBefore w:val="1"/>
          <w:wBefore w:w="30" w:type="dxa"/>
          <w:trHeight w:val="341"/>
        </w:trPr>
        <w:tc>
          <w:tcPr>
            <w:tcW w:w="4850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  <w:gridSpan w:val="5"/>
          </w:tcPr>
          <w:p w:rsidR="000E3AB6" w:rsidRDefault="000E3AB6">
            <w:pPr>
              <w:autoSpaceDE w:val="0"/>
              <w:autoSpaceDN w:val="0"/>
              <w:adjustRightInd w:val="0"/>
              <w:spacing w:after="0" w:line="240" w:lineRule="auto"/>
              <w:ind w:left="-3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№ 4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  решению </w:t>
            </w:r>
            <w:r w:rsidR="008145BD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  Совета                      депутатов Шипицынского сельсовета Чистоозерного района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  от «</w:t>
            </w:r>
            <w:r w:rsidR="008145B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B6D46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8B5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 бюджете Шипицынского сельсовета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Чистоозерного района Новосибирской области на 2020 год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плановый период 2021 и 2022годов</w:t>
            </w:r>
          </w:p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403"/>
        </w:trPr>
        <w:tc>
          <w:tcPr>
            <w:tcW w:w="5902" w:type="dxa"/>
            <w:gridSpan w:val="6"/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Распределение бюджетных ассигнований по разделам, подразделам, целевым статьям, группам и подгруппам  видов расходов классификации бюджета Шипицынского сельсовета Чистоозерного района Новосибирской области на 2020 год</w:t>
            </w:r>
          </w:p>
        </w:tc>
        <w:tc>
          <w:tcPr>
            <w:tcW w:w="1495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206"/>
        </w:trPr>
        <w:tc>
          <w:tcPr>
            <w:tcW w:w="4850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185"/>
        </w:trPr>
        <w:tc>
          <w:tcPr>
            <w:tcW w:w="485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0E3AB6" w:rsidTr="000E3AB6">
        <w:trPr>
          <w:gridAfter w:val="1"/>
          <w:wAfter w:w="30" w:type="dxa"/>
          <w:trHeight w:val="175"/>
        </w:trPr>
        <w:tc>
          <w:tcPr>
            <w:tcW w:w="48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Наименование распорядителя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на 2020 финансовый год</w:t>
            </w:r>
          </w:p>
        </w:tc>
      </w:tr>
      <w:tr w:rsidR="000E3AB6" w:rsidTr="000E3AB6">
        <w:trPr>
          <w:gridAfter w:val="1"/>
          <w:wAfter w:w="30" w:type="dxa"/>
          <w:trHeight w:val="319"/>
        </w:trPr>
        <w:tc>
          <w:tcPr>
            <w:tcW w:w="4850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185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D42C47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7 68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,25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  <w:r w:rsidR="00763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63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659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718 </w:t>
            </w:r>
            <w:r w:rsidR="008F1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7D75D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718 </w:t>
            </w:r>
            <w:r w:rsidR="007D7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7D75D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718 </w:t>
            </w:r>
            <w:r w:rsidR="007D7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7D75D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718 </w:t>
            </w:r>
            <w:r w:rsidR="007D7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</w:t>
            </w:r>
            <w:r w:rsidR="00F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D12C00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1 3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71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,00 </w:t>
            </w:r>
          </w:p>
        </w:tc>
      </w:tr>
      <w:tr w:rsidR="000E3AB6" w:rsidTr="000E3AB6">
        <w:trPr>
          <w:gridAfter w:val="1"/>
          <w:wAfter w:w="30" w:type="dxa"/>
          <w:trHeight w:val="2159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D12C0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752 700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D12C0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752 700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4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4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D12C0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  <w:r w:rsidR="008F1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610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D12C0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  <w:r w:rsidR="008F1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610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431B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D12C0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  <w:r w:rsidR="008F1B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610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9F5B41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выборов, референдумов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8800000620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56 059,00</w:t>
            </w:r>
          </w:p>
        </w:tc>
      </w:tr>
      <w:tr w:rsidR="009F5B41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ассигновнаия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8800000620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56 059,00</w:t>
            </w:r>
          </w:p>
        </w:tc>
      </w:tr>
      <w:tr w:rsidR="009F5B41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8800000620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56 059,00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поселения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ассигновнаия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BD3040" w:rsidP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социально-значимых проектов в сфере развития общегосударственной инфраструктуры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BD3040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 w:rsidP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BD3040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 w:rsidP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145BD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145BD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территрии где отсутствуют военные комиссариаты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145BD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24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BD3040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25 480,00</w:t>
            </w:r>
          </w:p>
        </w:tc>
      </w:tr>
      <w:tr w:rsidR="00BD3040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88.00.000330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25 480,00</w:t>
            </w:r>
          </w:p>
        </w:tc>
      </w:tr>
      <w:tr w:rsidR="00BD3040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88.00.000330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25 480,00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28 251,26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28 251,26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D4379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автомобильных дорог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инженерных сооружений на них в границах поселений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06.00.070760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D4379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06.00.070760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9049E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0D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D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319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272 300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272 300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272 300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F5B41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9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06,99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9049E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06,99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9049E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06,99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76322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63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76322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63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36E1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1 8</w:t>
            </w:r>
            <w:r w:rsidR="00036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1 700,00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36E1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036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09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0D4379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0904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9049E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</w:t>
            </w:r>
            <w:r w:rsidR="0003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A7F0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0A7F0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и муниципальных служащих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74 800,00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и муниципальных служащих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</w:tbl>
    <w:p w:rsidR="000E3AB6" w:rsidRDefault="000E3AB6" w:rsidP="000E3AB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AB6" w:rsidRDefault="000E3AB6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036E1D" w:rsidP="00AF5473">
      <w:pPr>
        <w:autoSpaceDE w:val="0"/>
        <w:autoSpaceDN w:val="0"/>
        <w:adjustRightInd w:val="0"/>
        <w:spacing w:after="0"/>
        <w:ind w:left="-456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</w:t>
      </w:r>
      <w:r w:rsidR="00AF5473">
        <w:rPr>
          <w:rFonts w:ascii="Times New Roman" w:eastAsia="Times New Roman" w:hAnsi="Times New Roman" w:cs="Times New Roman"/>
          <w:color w:val="000000"/>
        </w:rPr>
        <w:t>риложение № 5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 решению </w:t>
      </w:r>
      <w:r w:rsidR="008145BD">
        <w:rPr>
          <w:rFonts w:ascii="Times New Roman" w:eastAsia="Times New Roman" w:hAnsi="Times New Roman" w:cs="Times New Roman"/>
        </w:rPr>
        <w:t>первой</w:t>
      </w:r>
      <w:r>
        <w:rPr>
          <w:rFonts w:ascii="Times New Roman" w:eastAsia="Times New Roman" w:hAnsi="Times New Roman" w:cs="Times New Roman"/>
        </w:rPr>
        <w:t xml:space="preserve"> сессии  Совета депутатов       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Шипицынского сельсовета Чистоозерного района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Новосибирской области  от «</w:t>
      </w:r>
      <w:r w:rsidR="008145BD">
        <w:rPr>
          <w:rFonts w:ascii="Times New Roman" w:eastAsia="Times New Roman" w:hAnsi="Times New Roman" w:cs="Times New Roman"/>
        </w:rPr>
        <w:t>29</w:t>
      </w:r>
      <w:r>
        <w:rPr>
          <w:rFonts w:ascii="Times New Roman" w:eastAsia="Times New Roman" w:hAnsi="Times New Roman" w:cs="Times New Roman"/>
        </w:rPr>
        <w:t>»</w:t>
      </w:r>
      <w:r w:rsidR="0003056A">
        <w:rPr>
          <w:rFonts w:ascii="Times New Roman" w:eastAsia="Times New Roman" w:hAnsi="Times New Roman" w:cs="Times New Roman"/>
        </w:rPr>
        <w:t>сентября</w:t>
      </w:r>
      <w:r>
        <w:rPr>
          <w:rFonts w:ascii="Times New Roman" w:eastAsia="Times New Roman" w:hAnsi="Times New Roman" w:cs="Times New Roman"/>
        </w:rPr>
        <w:t>» 2020 г.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«О  бюджете Шипицынского сельсовета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Чистоозерного района Новосибирской области на 2020 год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 плановый период 2021 и 2022годов</w:t>
      </w:r>
    </w:p>
    <w:p w:rsidR="00AF5473" w:rsidRDefault="00AF5473" w:rsidP="00AF5473">
      <w:pPr>
        <w:autoSpaceDE w:val="0"/>
        <w:autoSpaceDN w:val="0"/>
        <w:adjustRightInd w:val="0"/>
        <w:spacing w:after="0"/>
        <w:ind w:left="-456"/>
        <w:jc w:val="right"/>
        <w:rPr>
          <w:rFonts w:ascii="Times New Roman" w:eastAsia="Times New Roman" w:hAnsi="Times New Roman" w:cs="Times New Roman"/>
          <w:color w:val="000000"/>
        </w:rPr>
      </w:pPr>
    </w:p>
    <w:tbl>
      <w:tblPr>
        <w:tblW w:w="9861" w:type="dxa"/>
        <w:tblCellMar>
          <w:left w:w="30" w:type="dxa"/>
          <w:right w:w="30" w:type="dxa"/>
        </w:tblCellMar>
        <w:tblLook w:val="04A0"/>
      </w:tblPr>
      <w:tblGrid>
        <w:gridCol w:w="3334"/>
        <w:gridCol w:w="1089"/>
        <w:gridCol w:w="817"/>
        <w:gridCol w:w="850"/>
        <w:gridCol w:w="1283"/>
        <w:gridCol w:w="817"/>
        <w:gridCol w:w="1671"/>
      </w:tblGrid>
      <w:tr w:rsidR="00AF5473" w:rsidTr="00AF5473">
        <w:trPr>
          <w:trHeight w:val="247"/>
        </w:trPr>
        <w:tc>
          <w:tcPr>
            <w:tcW w:w="3336" w:type="dxa"/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Шипицынского сельсовета Чистоозерного района Новосибирской области на 2020 год</w:t>
            </w:r>
          </w:p>
        </w:tc>
        <w:tc>
          <w:tcPr>
            <w:tcW w:w="1092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3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0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9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71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AF5473" w:rsidTr="00AF5473">
        <w:trPr>
          <w:trHeight w:val="262"/>
        </w:trPr>
        <w:tc>
          <w:tcPr>
            <w:tcW w:w="33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таблица 1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Наименование распорядителя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</w:t>
            </w:r>
          </w:p>
        </w:tc>
        <w:tc>
          <w:tcPr>
            <w:tcW w:w="8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 на 2020финансовый год</w:t>
            </w:r>
          </w:p>
        </w:tc>
      </w:tr>
      <w:tr w:rsidR="00AF5473" w:rsidTr="00AF5473">
        <w:trPr>
          <w:trHeight w:val="449"/>
        </w:trPr>
        <w:tc>
          <w:tcPr>
            <w:tcW w:w="333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ГРБС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РЗ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ЦСР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</w:t>
            </w:r>
          </w:p>
        </w:tc>
        <w:tc>
          <w:tcPr>
            <w:tcW w:w="16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F5473" w:rsidTr="00AF5473">
        <w:trPr>
          <w:trHeight w:val="26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7 </w:t>
            </w:r>
            <w:r w:rsidR="002F71F4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03056A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03056A">
              <w:rPr>
                <w:rFonts w:ascii="Times New Roman" w:eastAsia="Times New Roman" w:hAnsi="Times New Roman" w:cs="Times New Roman"/>
                <w:color w:val="000000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,25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E4567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3 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443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659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718 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718 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88.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718 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718 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2E4567">
        <w:trPr>
          <w:trHeight w:val="2111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E4567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2 2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2 210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E4567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1 3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8 500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752 700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752 700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E4567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E4567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E4567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E4567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42C4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F71F4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610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F71F4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610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F71F4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B312B3">
              <w:rPr>
                <w:rFonts w:ascii="Times New Roman" w:eastAsia="Times New Roman" w:hAnsi="Times New Roman" w:cs="Times New Roman"/>
                <w:color w:val="000000"/>
              </w:rPr>
              <w:t>610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2E4567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проведения выборов, референдумов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56 059,00</w:t>
            </w:r>
          </w:p>
        </w:tc>
      </w:tr>
      <w:tr w:rsidR="002E4567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56 059,00</w:t>
            </w:r>
          </w:p>
        </w:tc>
      </w:tr>
      <w:tr w:rsidR="002E4567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прведение выборов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56 059,00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Резервный фонд поселения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Реализация социально-значимых проектов в сфере развития общегосударственной инфраструктуры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Pr="00B231D9" w:rsidRDefault="00AF5473" w:rsidP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B231D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B231D9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Прочие работы, услуги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 w:rsidP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00</w:t>
            </w:r>
          </w:p>
        </w:tc>
      </w:tr>
      <w:tr w:rsidR="00B231D9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145BD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145BD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Осуществление первичного воинского учета на территрии где отсутствуют военные комиссариаты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145BD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100 600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88.00.000330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25 480,00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88.00.000330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25 480,00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28 251,26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28 251,26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Сод</w:t>
            </w:r>
            <w:r w:rsidR="00B231D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ржание автомобильных дорог и инженерных сооружений на них в границах поселений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528 251,26   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06.00.070760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100 000,00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06.00.070760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2E456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2E4567">
              <w:rPr>
                <w:rFonts w:ascii="Times New Roman" w:eastAsia="Times New Roman" w:hAnsi="Times New Roman" w:cs="Times New Roman"/>
                <w:color w:val="000000"/>
              </w:rPr>
              <w:t>43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2E4567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06,99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Благоустройство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2E456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2E4567">
              <w:rPr>
                <w:rFonts w:ascii="Times New Roman" w:eastAsia="Times New Roman" w:hAnsi="Times New Roman" w:cs="Times New Roman"/>
                <w:color w:val="000000"/>
              </w:rPr>
              <w:t>43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2E4567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06,99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Захоронение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50DD0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100,00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50DD0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100,00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50DD0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100,00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Прочие мероприятия по благоустройству поселения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2F71F4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06,99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2F71F4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06,99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2F71F4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06,99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1 8</w:t>
            </w:r>
            <w:r w:rsidR="002F71F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1 700,00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 w:rsidR="002F71F4">
              <w:rPr>
                <w:rFonts w:ascii="Times New Roman" w:eastAsia="Times New Roman" w:hAnsi="Times New Roman" w:cs="Times New Roman"/>
                <w:color w:val="000000"/>
              </w:rPr>
              <w:t>761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 700,00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 w:rsidR="002F71F4">
              <w:rPr>
                <w:rFonts w:ascii="Times New Roman" w:eastAsia="Times New Roman" w:hAnsi="Times New Roman" w:cs="Times New Roman"/>
                <w:color w:val="000000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1 700,00</w:t>
            </w:r>
          </w:p>
        </w:tc>
      </w:tr>
      <w:tr w:rsidR="00EA32C7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Прочая закупка товаров, работ и услуг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50 000,00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 w:rsidR="002F71F4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3930A8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50 000,00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F71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D42C47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="00850DD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D42C4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96 000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96 000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Доплаты к пенсиям государственных и муниципальных служащих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74 800,00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74 800,00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74 800,00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Доплаты к пенсиям государственных и муниципальных служащих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</w:tbl>
    <w:p w:rsidR="00AF5473" w:rsidRDefault="00AF5473" w:rsidP="00AF5473">
      <w:pPr>
        <w:spacing w:after="0"/>
        <w:rPr>
          <w:rFonts w:ascii="Calibri" w:eastAsia="Times New Roman" w:hAnsi="Calibri" w:cs="Times New Roman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C84C6B" w:rsidRDefault="00C84C6B"/>
    <w:sectPr w:rsidR="00C84C6B" w:rsidSect="008E3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E3AB6"/>
    <w:rsid w:val="00004ED6"/>
    <w:rsid w:val="0003056A"/>
    <w:rsid w:val="000369C7"/>
    <w:rsid w:val="00036E1D"/>
    <w:rsid w:val="0009049E"/>
    <w:rsid w:val="000A5358"/>
    <w:rsid w:val="000A7F09"/>
    <w:rsid w:val="000D4379"/>
    <w:rsid w:val="000E3AB6"/>
    <w:rsid w:val="001543B8"/>
    <w:rsid w:val="00251788"/>
    <w:rsid w:val="0027459F"/>
    <w:rsid w:val="002D5D68"/>
    <w:rsid w:val="002E4567"/>
    <w:rsid w:val="002F71F4"/>
    <w:rsid w:val="003930A8"/>
    <w:rsid w:val="003B6D46"/>
    <w:rsid w:val="003D2C6E"/>
    <w:rsid w:val="003F6E8C"/>
    <w:rsid w:val="00431B79"/>
    <w:rsid w:val="0047643D"/>
    <w:rsid w:val="00572D9A"/>
    <w:rsid w:val="005D68A6"/>
    <w:rsid w:val="005F4AEB"/>
    <w:rsid w:val="006E416C"/>
    <w:rsid w:val="00763226"/>
    <w:rsid w:val="007D75D5"/>
    <w:rsid w:val="007E1338"/>
    <w:rsid w:val="008145BD"/>
    <w:rsid w:val="00850DD0"/>
    <w:rsid w:val="008758DD"/>
    <w:rsid w:val="008B5D4D"/>
    <w:rsid w:val="008E3575"/>
    <w:rsid w:val="008F1BD9"/>
    <w:rsid w:val="009F5B41"/>
    <w:rsid w:val="00AB6060"/>
    <w:rsid w:val="00AF5473"/>
    <w:rsid w:val="00B231D9"/>
    <w:rsid w:val="00B312B3"/>
    <w:rsid w:val="00BD3040"/>
    <w:rsid w:val="00BF1FCF"/>
    <w:rsid w:val="00C02CCC"/>
    <w:rsid w:val="00C5791B"/>
    <w:rsid w:val="00C70008"/>
    <w:rsid w:val="00C84C6B"/>
    <w:rsid w:val="00CC6AC2"/>
    <w:rsid w:val="00D12C00"/>
    <w:rsid w:val="00D42C47"/>
    <w:rsid w:val="00E77111"/>
    <w:rsid w:val="00EA027E"/>
    <w:rsid w:val="00EA32C7"/>
    <w:rsid w:val="00F71A88"/>
    <w:rsid w:val="00F92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E3AB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0E3AB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5">
    <w:name w:val="No Spacing"/>
    <w:uiPriority w:val="1"/>
    <w:qFormat/>
    <w:rsid w:val="000E3AB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05610-1371-4702-A9B8-8E9C8EC7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3115</Words>
  <Characters>17761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2020-09-23T08:39:00Z</cp:lastPrinted>
  <dcterms:created xsi:type="dcterms:W3CDTF">2020-02-07T02:53:00Z</dcterms:created>
  <dcterms:modified xsi:type="dcterms:W3CDTF">2020-10-01T03:17:00Z</dcterms:modified>
</cp:coreProperties>
</file>